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D'ASSAINISSEMENT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Aubervilliers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 camions hydrocureurs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normes d'assainissement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des outils de diagnostic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chimie de l'eau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Formation aux risques sanitaires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Nettoyage et désobstruction des canalisations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du bon fonctionnement des stations d'épuration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Identification des dysfonctionnements et propositions de solutions techniques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Prélèvement d'échantillons d'eau pour des tests de conformité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Élaboration de programmes d'entretien préventif et curatif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Sensibilisation des usagers aux bonnes pratiques d'assainissement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CAP Maintenance et Hygiène des Locaux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Métiers de l'Eau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